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8D7117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NLS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E300CB">
        <w:rPr>
          <w:rFonts w:ascii="Arial" w:hAnsi="Arial" w:cs="Arial"/>
          <w:b/>
          <w:sz w:val="20"/>
          <w:szCs w:val="20"/>
        </w:rPr>
        <w:t>Board resolution on holding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8D7117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D7117">
        <w:rPr>
          <w:rFonts w:ascii="Arial" w:hAnsi="Arial" w:cs="Arial"/>
          <w:sz w:val="20"/>
          <w:szCs w:val="20"/>
        </w:rPr>
        <w:t>18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D7117" w:rsidRPr="008D7117">
        <w:rPr>
          <w:rFonts w:ascii="Arial" w:hAnsi="Arial" w:cs="Arial"/>
          <w:sz w:val="20"/>
          <w:szCs w:val="20"/>
        </w:rPr>
        <w:t>Lang Son Water Supply and Drainage Joint stock Company</w:t>
      </w:r>
      <w:r w:rsidR="008D711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E300CB">
        <w:rPr>
          <w:rFonts w:ascii="Arial" w:hAnsi="Arial" w:cs="Arial"/>
          <w:sz w:val="20"/>
          <w:szCs w:val="20"/>
        </w:rPr>
        <w:t>Board resolution on holding</w:t>
      </w:r>
      <w:r w:rsidR="006907B5" w:rsidRPr="006907B5">
        <w:rPr>
          <w:rFonts w:ascii="Arial" w:hAnsi="Arial" w:cs="Arial"/>
          <w:sz w:val="20"/>
          <w:szCs w:val="20"/>
        </w:rPr>
        <w:t xml:space="preserve"> the 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D7117" w:rsidRDefault="008D7117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</w:t>
      </w:r>
      <w:r w:rsidRPr="008D7117">
        <w:rPr>
          <w:rFonts w:ascii="Arial" w:hAnsi="Arial" w:cs="Arial"/>
          <w:sz w:val="20"/>
          <w:szCs w:val="20"/>
        </w:rPr>
        <w:t xml:space="preserve"> 1: The Board of Directors approved the list of shareholders to hold the Company's Annual General </w:t>
      </w:r>
      <w:r>
        <w:rPr>
          <w:rFonts w:ascii="Arial" w:hAnsi="Arial" w:cs="Arial"/>
          <w:sz w:val="20"/>
          <w:szCs w:val="20"/>
        </w:rPr>
        <w:t>Meeting of Shareholders in 2020, s</w:t>
      </w:r>
      <w:r w:rsidRPr="008D7117">
        <w:rPr>
          <w:rFonts w:ascii="Arial" w:hAnsi="Arial" w:cs="Arial"/>
          <w:sz w:val="20"/>
          <w:szCs w:val="20"/>
        </w:rPr>
        <w:t xml:space="preserve">pecifically: </w:t>
      </w:r>
    </w:p>
    <w:p w:rsidR="008D7117" w:rsidRDefault="008D7117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Record date of attending </w:t>
      </w:r>
      <w:r w:rsidRPr="008D7117">
        <w:rPr>
          <w:rFonts w:ascii="Arial" w:hAnsi="Arial" w:cs="Arial"/>
          <w:sz w:val="20"/>
          <w:szCs w:val="20"/>
        </w:rPr>
        <w:t>the Annual General Meeting of S</w:t>
      </w:r>
      <w:r>
        <w:rPr>
          <w:rFonts w:ascii="Arial" w:hAnsi="Arial" w:cs="Arial"/>
          <w:sz w:val="20"/>
          <w:szCs w:val="20"/>
        </w:rPr>
        <w:t>hareholders 2020: April 8, 2020</w:t>
      </w:r>
    </w:p>
    <w:p w:rsidR="008D7117" w:rsidRDefault="008D7117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 of organizing</w:t>
      </w:r>
      <w:r w:rsidRPr="008D7117">
        <w:rPr>
          <w:rFonts w:ascii="Arial" w:hAnsi="Arial" w:cs="Arial"/>
          <w:sz w:val="20"/>
          <w:szCs w:val="20"/>
        </w:rPr>
        <w:t xml:space="preserve"> the Annual General Meeting of Shareholders in 2020: scheduled </w:t>
      </w:r>
      <w:r>
        <w:rPr>
          <w:rFonts w:ascii="Arial" w:hAnsi="Arial" w:cs="Arial"/>
          <w:sz w:val="20"/>
          <w:szCs w:val="20"/>
        </w:rPr>
        <w:t>on April 24, 2020</w:t>
      </w:r>
    </w:p>
    <w:p w:rsidR="008D7117" w:rsidRDefault="008D7117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7117">
        <w:rPr>
          <w:rFonts w:ascii="Arial" w:hAnsi="Arial" w:cs="Arial"/>
          <w:sz w:val="20"/>
          <w:szCs w:val="20"/>
        </w:rPr>
        <w:t>Article 2: The Board of Directors approved the content of the Annual General Meeting of Share</w:t>
      </w:r>
      <w:r>
        <w:rPr>
          <w:rFonts w:ascii="Arial" w:hAnsi="Arial" w:cs="Arial"/>
          <w:sz w:val="20"/>
          <w:szCs w:val="20"/>
        </w:rPr>
        <w:t>holders in 2020 as follows</w:t>
      </w:r>
      <w:r w:rsidRPr="008D7117">
        <w:rPr>
          <w:rFonts w:ascii="Arial" w:hAnsi="Arial" w:cs="Arial"/>
          <w:sz w:val="20"/>
          <w:szCs w:val="20"/>
        </w:rPr>
        <w:t xml:space="preserve">: </w:t>
      </w:r>
    </w:p>
    <w:p w:rsidR="008D7117" w:rsidRDefault="008D7117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7117">
        <w:rPr>
          <w:rFonts w:ascii="Arial" w:hAnsi="Arial" w:cs="Arial"/>
          <w:sz w:val="20"/>
          <w:szCs w:val="20"/>
        </w:rPr>
        <w:t xml:space="preserve">- Report on business results in 2019 and production and business plan in 2020;  </w:t>
      </w:r>
    </w:p>
    <w:p w:rsidR="008D7117" w:rsidRDefault="008D7117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7117">
        <w:rPr>
          <w:rFonts w:ascii="Arial" w:hAnsi="Arial" w:cs="Arial"/>
          <w:sz w:val="20"/>
          <w:szCs w:val="20"/>
        </w:rPr>
        <w:t xml:space="preserve">Approve the Report of the Board of Directors in 2019 and the plan for 2020;  </w:t>
      </w:r>
    </w:p>
    <w:p w:rsidR="008D7117" w:rsidRDefault="008D7117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7117">
        <w:rPr>
          <w:rFonts w:ascii="Arial" w:hAnsi="Arial" w:cs="Arial"/>
          <w:sz w:val="20"/>
          <w:szCs w:val="20"/>
        </w:rPr>
        <w:t xml:space="preserve">Approve reports on the activities of the Supervisory Board in 2019 and the plan for 2020;  </w:t>
      </w:r>
    </w:p>
    <w:p w:rsidR="008D7117" w:rsidRDefault="008D7117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7117">
        <w:rPr>
          <w:rFonts w:ascii="Arial" w:hAnsi="Arial" w:cs="Arial"/>
          <w:sz w:val="20"/>
          <w:szCs w:val="20"/>
        </w:rPr>
        <w:t xml:space="preserve">Approve the audited financial statements of 2019;  </w:t>
      </w:r>
    </w:p>
    <w:p w:rsidR="008D7117" w:rsidRDefault="008D7117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7117">
        <w:rPr>
          <w:rFonts w:ascii="Arial" w:hAnsi="Arial" w:cs="Arial"/>
          <w:sz w:val="20"/>
          <w:szCs w:val="20"/>
        </w:rPr>
        <w:t xml:space="preserve">Approve the Statement of selection of </w:t>
      </w:r>
      <w:r>
        <w:rPr>
          <w:rFonts w:ascii="Arial" w:hAnsi="Arial" w:cs="Arial"/>
          <w:sz w:val="20"/>
          <w:szCs w:val="20"/>
        </w:rPr>
        <w:t>an auditing unit for</w:t>
      </w:r>
      <w:r w:rsidRPr="008D7117">
        <w:rPr>
          <w:rFonts w:ascii="Arial" w:hAnsi="Arial" w:cs="Arial"/>
          <w:sz w:val="20"/>
          <w:szCs w:val="20"/>
        </w:rPr>
        <w:t xml:space="preserve"> 2020;  </w:t>
      </w:r>
    </w:p>
    <w:p w:rsidR="008D7117" w:rsidRDefault="008D7117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7117">
        <w:rPr>
          <w:rFonts w:ascii="Arial" w:hAnsi="Arial" w:cs="Arial"/>
          <w:sz w:val="20"/>
          <w:szCs w:val="20"/>
        </w:rPr>
        <w:t>- Approving the plan of 2019 p</w:t>
      </w:r>
      <w:r>
        <w:rPr>
          <w:rFonts w:ascii="Arial" w:hAnsi="Arial" w:cs="Arial"/>
          <w:sz w:val="20"/>
          <w:szCs w:val="20"/>
        </w:rPr>
        <w:t>rofit and dividend distribution</w:t>
      </w:r>
    </w:p>
    <w:p w:rsidR="008D7117" w:rsidRDefault="008D7117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7117">
        <w:rPr>
          <w:rFonts w:ascii="Arial" w:hAnsi="Arial" w:cs="Arial"/>
          <w:sz w:val="20"/>
          <w:szCs w:val="20"/>
        </w:rPr>
        <w:t>- Other contents under the authority of the General Me</w:t>
      </w:r>
      <w:r>
        <w:rPr>
          <w:rFonts w:ascii="Arial" w:hAnsi="Arial" w:cs="Arial"/>
          <w:sz w:val="20"/>
          <w:szCs w:val="20"/>
        </w:rPr>
        <w:t>eting of Shareholders</w:t>
      </w:r>
    </w:p>
    <w:p w:rsidR="008D7117" w:rsidRDefault="008D7117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7117">
        <w:rPr>
          <w:rFonts w:ascii="Arial" w:hAnsi="Arial" w:cs="Arial"/>
          <w:sz w:val="20"/>
          <w:szCs w:val="20"/>
        </w:rPr>
        <w:t>Article 3: T</w:t>
      </w:r>
      <w:r>
        <w:rPr>
          <w:rFonts w:ascii="Arial" w:hAnsi="Arial" w:cs="Arial"/>
          <w:sz w:val="20"/>
          <w:szCs w:val="20"/>
        </w:rPr>
        <w:t>he Board of Directors authorized</w:t>
      </w:r>
      <w:r w:rsidRPr="008D7117">
        <w:rPr>
          <w:rFonts w:ascii="Arial" w:hAnsi="Arial" w:cs="Arial"/>
          <w:sz w:val="20"/>
          <w:szCs w:val="20"/>
        </w:rPr>
        <w:t xml:space="preserve"> Mr. Nguyen Van </w:t>
      </w:r>
      <w:proofErr w:type="spellStart"/>
      <w:r w:rsidRPr="008D7117">
        <w:rPr>
          <w:rFonts w:ascii="Arial" w:hAnsi="Arial" w:cs="Arial"/>
          <w:sz w:val="20"/>
          <w:szCs w:val="20"/>
        </w:rPr>
        <w:t>Quyet</w:t>
      </w:r>
      <w:proofErr w:type="spellEnd"/>
      <w:r w:rsidRPr="008D7117">
        <w:rPr>
          <w:rFonts w:ascii="Arial" w:hAnsi="Arial" w:cs="Arial"/>
          <w:sz w:val="20"/>
          <w:szCs w:val="20"/>
        </w:rPr>
        <w:t xml:space="preserve"> - Chairman of the Board of Directors to</w:t>
      </w:r>
      <w:r>
        <w:rPr>
          <w:rFonts w:ascii="Arial" w:hAnsi="Arial" w:cs="Arial"/>
          <w:sz w:val="20"/>
          <w:szCs w:val="20"/>
        </w:rPr>
        <w:t xml:space="preserve"> implement the following tasks</w:t>
      </w:r>
      <w:r w:rsidRPr="008D7117">
        <w:rPr>
          <w:rFonts w:ascii="Arial" w:hAnsi="Arial" w:cs="Arial"/>
          <w:sz w:val="20"/>
          <w:szCs w:val="20"/>
        </w:rPr>
        <w:t xml:space="preserve"> regarding the organization of the Annual General </w:t>
      </w:r>
      <w:r>
        <w:rPr>
          <w:rFonts w:ascii="Arial" w:hAnsi="Arial" w:cs="Arial"/>
          <w:sz w:val="20"/>
          <w:szCs w:val="20"/>
        </w:rPr>
        <w:t>Meeting of Shareholders in 2020</w:t>
      </w:r>
      <w:bookmarkStart w:id="0" w:name="_GoBack"/>
      <w:bookmarkEnd w:id="0"/>
    </w:p>
    <w:sectPr w:rsidR="008D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8D7117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D83B97"/>
    <w:rsid w:val="00DD263A"/>
    <w:rsid w:val="00E300CB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56</cp:revision>
  <dcterms:created xsi:type="dcterms:W3CDTF">2019-10-16T10:03:00Z</dcterms:created>
  <dcterms:modified xsi:type="dcterms:W3CDTF">2020-03-23T15:26:00Z</dcterms:modified>
</cp:coreProperties>
</file>